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  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zakonst.rada.gov.ua/images/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Xld&#10;nfsCAAD8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                             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1"/>
      <w:bookmarkEnd w:id="0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МІНІСТЕРСТВО ОСВІТИ І НАУКИ УКРАЇНИ </w:t>
      </w:r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2"/>
      <w:bookmarkEnd w:id="1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Н А К А </w:t>
      </w:r>
      <w:proofErr w:type="gram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3"/>
      <w:bookmarkEnd w:id="2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579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11.12.2000              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Зареєстровано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м.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Київ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юстиції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19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грудня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2000 р.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923/5144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4"/>
      <w:bookmarkEnd w:id="3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Про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затвердження</w:t>
      </w:r>
      <w:proofErr w:type="spell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proofErr w:type="gram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Положення</w:t>
      </w:r>
      <w:proofErr w:type="spellEnd"/>
      <w:proofErr w:type="gram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про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похвальний</w:t>
      </w:r>
      <w:proofErr w:type="spell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лист "За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високі</w:t>
      </w:r>
      <w:proofErr w:type="spellEnd"/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5"/>
      <w:bookmarkEnd w:id="4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та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похвальну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грамоту "За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особливі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вивченні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окремих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предметі</w:t>
      </w:r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6"/>
      <w:bookmarkEnd w:id="5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{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Із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змінами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внесеними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згідно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з Наказом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Міністерства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       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і науки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N 187 </w:t>
      </w:r>
      <w:proofErr w:type="gram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"https://zakon.rada.gov.ua/laws/show/z0280-08" \t "_blank" </w:instrTex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A541E8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z0280-08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17.03.2008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Наказом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Міністерства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і науки,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                                 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молоді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та спорту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N 115 ( </w:t>
      </w:r>
      <w:hyperlink r:id="rId5" w:tgtFrame="_blank" w:history="1">
        <w:r w:rsidRPr="00A541E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z0271-12</w:t>
        </w:r>
      </w:hyperlink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07.02.2012 }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7"/>
      <w:bookmarkEnd w:id="6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Відповідно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статті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 Закону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"Про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загальну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середню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освіту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( </w:t>
      </w:r>
      <w:hyperlink r:id="rId6" w:tgtFrame="_blank" w:history="1">
        <w:r w:rsidRPr="00A541E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651-14</w:t>
        </w:r>
      </w:hyperlink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з метою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забезпечення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належної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організації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й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нагородження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системи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загальної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середньої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похвальним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листом "За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високі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та  похвальною  грамотою  "За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особливі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вивченні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окремих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предметів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 А К А </w:t>
      </w:r>
      <w:proofErr w:type="gram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</w:t>
      </w:r>
      <w:proofErr w:type="gram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 У Ю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"/>
      <w:bookmarkEnd w:id="7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Затвердити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похвальний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лист  "За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високі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та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похвальну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грамоту  "За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особливі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вивченні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окремих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предметів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" (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додається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9"/>
      <w:bookmarkEnd w:id="8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Визнати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таким,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що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втратило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чинність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Похвальний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лист "За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відмінні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успіхи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та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Похвальну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грамоту   "За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особливі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успіхи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вивченні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окремих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предметів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",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затверджене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наказом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06.02.96 N  38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"https://zakon.rada.gov.ua/laws/show/z0088-96" \t "_blank" </w:instrTex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541E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z0088-96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та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зареєстроване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юстиції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21.02.96 за N 88/1113.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0"/>
      <w:bookmarkEnd w:id="9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Міністрові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Республіки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Крим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начальникам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управлінь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науки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обласних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Київської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Севастопольської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міських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державних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адм</w:t>
      </w:r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іністрацій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довести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похвальний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лист "За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високі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похвальну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грамоту  "За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особливі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вивченні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окремих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предметів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до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відома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місцевих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органів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управління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освітою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керівників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системи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загальної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середньої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усіх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типі</w:t>
      </w:r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форм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власності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забезпечити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вимог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1"/>
      <w:bookmarkEnd w:id="10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Даний  наказ  та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похвальний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лист "За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високі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та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похвальну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грамоту   "За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особливі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вивченні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окремих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предметів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опублікувати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>"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Інформаційному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збірнику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Міністерства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і науки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".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2"/>
      <w:bookmarkEnd w:id="11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Контроль  за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виконанням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наказу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покласти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заступника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Міністра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Огнев'юка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В.О.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3"/>
      <w:bookmarkEnd w:id="12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Міні</w:t>
      </w:r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стр</w:t>
      </w:r>
      <w:proofErr w:type="spellEnd"/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В.Г. Кремень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4"/>
      <w:bookmarkEnd w:id="13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ЗАТВЕРДЖЕНО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Наказ МОН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11.12.2000  N 579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(у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редакції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наказу МОН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від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17.03.2008 N 187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</w:t>
      </w:r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"https://zakon.rada.gov.ua/laws/show/z0280-08" \t "_blank" </w:instrTex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541E8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z0280-08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5"/>
      <w:bookmarkEnd w:id="14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Зареєстровано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Міністерстві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юстиції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України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19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грудня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2000 р.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923/5144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6"/>
      <w:bookmarkEnd w:id="15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ПОЛОЖЕННЯ </w:t>
      </w:r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про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похвальний</w:t>
      </w:r>
      <w:proofErr w:type="spell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лист "За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високі</w:t>
      </w:r>
      <w:proofErr w:type="spell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у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навчанні</w:t>
      </w:r>
      <w:proofErr w:type="spell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" та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похвальну</w:t>
      </w:r>
      <w:proofErr w:type="spell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грамоту "За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особливі</w:t>
      </w:r>
      <w:proofErr w:type="spell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у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вивченні</w:t>
      </w:r>
      <w:proofErr w:type="spell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окремих</w:t>
      </w:r>
      <w:proofErr w:type="spell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предметі</w:t>
      </w:r>
      <w:proofErr w:type="gramStart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spellEnd"/>
      <w:proofErr w:type="gramEnd"/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" </w:t>
      </w:r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A541E8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7"/>
      <w:bookmarkEnd w:id="16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Похвальним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листом  "За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високі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Похвальний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лист)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нагороджуються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учні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2-8-х та 10(11)-х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класів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системи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загальної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середньої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усіх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типів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форм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власності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навчальні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заклади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мають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високі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(10-12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балів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з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усіх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предметів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відповідний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навчальний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ік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8"/>
      <w:bookmarkEnd w:id="17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Пункт 1 в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Наказу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Міністерства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і науки,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молоді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та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спорту N 115 </w:t>
      </w:r>
      <w:proofErr w:type="gram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"https://zakon.rada.gov.ua/laws/show/z0271-12" \t "_blank" </w:instrTex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A541E8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z0271-12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07.02.2012 }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19"/>
      <w:bookmarkEnd w:id="18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Похвальною  грамотою  «За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особливі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досягнення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вивченні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окремих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предметі</w:t>
      </w:r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»  (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далі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-  </w:t>
      </w:r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Похвальна</w:t>
      </w:r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грамота)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нагороджуються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випускники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навчальних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закладів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досягли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особливих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успіхів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вивченні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одного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декількох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предметів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менше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 12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балів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Такою</w:t>
      </w:r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нагородою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відзначаються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насамперед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переможці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міжнародних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ІІІ, IV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етапів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всеукраїнських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конкурсів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олімпіад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змагань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0"/>
      <w:bookmarkEnd w:id="19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Пункт 2 в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Наказу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Міністерства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і науки,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молоді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та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спорту N 115 </w:t>
      </w:r>
      <w:proofErr w:type="gram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"https://zakon.rada.gov.ua/laws/show/z0271-12" \t "_blank" </w:instrTex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A541E8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z0271-12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07.02.2012 }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1"/>
      <w:bookmarkEnd w:id="20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</w:t>
      </w:r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умов</w:t>
      </w:r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дотримання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пунктів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1,   2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цього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Положення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Похвальними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листами і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Похвальними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грамотами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можуть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нагороджуватися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учні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які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навчаються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індивідуальною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формою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2"/>
      <w:bookmarkEnd w:id="21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spellStart"/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ішення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нагородження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приймається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спільному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засіданні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педагогічної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  та  ради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навчального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закладу  і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затверджується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наказом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керівника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навчального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закладу.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3"/>
      <w:bookmarkEnd w:id="22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spellStart"/>
      <w:proofErr w:type="gram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ідвищення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семестрового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оцінювання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шляхом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коригування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дає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підстав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нагородження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Похвальним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листом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чи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Похвальною грамотою.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4"/>
      <w:bookmarkEnd w:id="23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{  Пункт 6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виключено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ідставі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Наказу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Міністерства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і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науки,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молоді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та спорту N 115 ( </w:t>
      </w:r>
      <w:hyperlink r:id="rId7" w:tgtFrame="_blank" w:history="1">
        <w:r w:rsidRPr="00A541E8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z0271-12</w:t>
        </w:r>
      </w:hyperlink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07.02.2012 }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5"/>
      <w:bookmarkEnd w:id="24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Нагородження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учнів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Похвальним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листом і Похвальною грамотою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відбувається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урочистій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обстановці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із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залученням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представників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громадськості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6"/>
      <w:bookmarkEnd w:id="25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{ 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Положення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в 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редакції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Наказу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Міністерства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і науки N 187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="002763D9">
        <w:fldChar w:fldCharType="begin"/>
      </w:r>
      <w:r w:rsidR="002763D9">
        <w:instrText xml:space="preserve"> HYPERLINK "https://zakon.rada.gov.ua/laws/show/z0280-08" \t "_blank" </w:instrText>
      </w:r>
      <w:r w:rsidR="002763D9">
        <w:fldChar w:fldCharType="separate"/>
      </w:r>
      <w:r w:rsidRPr="00A541E8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z0280-08</w:t>
      </w:r>
      <w:r w:rsidR="002763D9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fldChar w:fldCharType="end"/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</w:t>
      </w:r>
      <w:proofErr w:type="spellStart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від</w:t>
      </w:r>
      <w:proofErr w:type="spellEnd"/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17.03.2008 } </w:t>
      </w:r>
      <w:r w:rsidRPr="00A541E8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A541E8" w:rsidRPr="00A541E8" w:rsidRDefault="00A541E8" w:rsidP="00A54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7"/>
      <w:bookmarkEnd w:id="26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Начальник департаменту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розвитку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дошкільної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загальної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середньої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та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позашкільної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освіти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>В.П.Романенко</w:t>
      </w:r>
      <w:proofErr w:type="spellEnd"/>
      <w:r w:rsidRPr="00A541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A7CF1" w:rsidRDefault="00AA7CF1">
      <w:pPr>
        <w:rPr>
          <w:lang w:val="uk-UA"/>
        </w:rPr>
      </w:pPr>
    </w:p>
    <w:p w:rsidR="002763D9" w:rsidRDefault="002763D9">
      <w:pPr>
        <w:rPr>
          <w:lang w:val="uk-UA"/>
        </w:rPr>
      </w:pPr>
    </w:p>
    <w:p w:rsidR="002763D9" w:rsidRDefault="002763D9" w:rsidP="002763D9">
      <w:pPr>
        <w:pStyle w:val="a4"/>
        <w:jc w:val="center"/>
      </w:pPr>
      <w:r>
        <w:lastRenderedPageBreak/>
        <w:t xml:space="preserve">МІНІСТЕРСТВО ОСВІТИ І НАУКИ, </w:t>
      </w:r>
      <w:proofErr w:type="gramStart"/>
      <w:r>
        <w:t>МОЛОД</w:t>
      </w:r>
      <w:proofErr w:type="gramEnd"/>
      <w:r>
        <w:t>І ТА СПОРТУ  УКРАЇНИ</w:t>
      </w:r>
    </w:p>
    <w:p w:rsidR="002763D9" w:rsidRDefault="002763D9" w:rsidP="002763D9">
      <w:pPr>
        <w:pStyle w:val="a4"/>
        <w:jc w:val="center"/>
      </w:pPr>
      <w:r>
        <w:t>НАКАЗ</w:t>
      </w:r>
    </w:p>
    <w:p w:rsidR="002763D9" w:rsidRDefault="002763D9" w:rsidP="002763D9">
      <w:pPr>
        <w:pStyle w:val="a4"/>
      </w:pPr>
      <w:r>
        <w:t xml:space="preserve">№115 </w:t>
      </w:r>
      <w:proofErr w:type="spellStart"/>
      <w:r>
        <w:t>від</w:t>
      </w:r>
      <w:proofErr w:type="spellEnd"/>
      <w:r>
        <w:t xml:space="preserve"> 07 </w:t>
      </w:r>
      <w:proofErr w:type="gramStart"/>
      <w:r>
        <w:t>лютого</w:t>
      </w:r>
      <w:proofErr w:type="gramEnd"/>
      <w:r>
        <w:t xml:space="preserve"> 2012 року</w:t>
      </w:r>
    </w:p>
    <w:p w:rsidR="002763D9" w:rsidRDefault="002763D9" w:rsidP="002763D9">
      <w:pPr>
        <w:pStyle w:val="a4"/>
        <w:jc w:val="right"/>
      </w:pPr>
      <w:proofErr w:type="spellStart"/>
      <w:r>
        <w:t>Зареєстровано</w:t>
      </w:r>
      <w:proofErr w:type="spellEnd"/>
      <w:r>
        <w:br/>
        <w:t xml:space="preserve">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br/>
        <w:t>21.02.2012 за №271/20584</w:t>
      </w:r>
    </w:p>
    <w:p w:rsidR="002763D9" w:rsidRDefault="002763D9" w:rsidP="002763D9">
      <w:pPr>
        <w:pStyle w:val="a4"/>
      </w:pPr>
      <w:r>
        <w:rPr>
          <w:rStyle w:val="a5"/>
        </w:rPr>
        <w:t xml:space="preserve">Про </w:t>
      </w:r>
      <w:proofErr w:type="spellStart"/>
      <w:r>
        <w:rPr>
          <w:rStyle w:val="a5"/>
        </w:rPr>
        <w:t>внесення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змін</w:t>
      </w:r>
      <w:proofErr w:type="spellEnd"/>
      <w:r>
        <w:rPr>
          <w:rStyle w:val="a5"/>
        </w:rPr>
        <w:t xml:space="preserve"> до </w:t>
      </w:r>
      <w:proofErr w:type="spellStart"/>
      <w:r>
        <w:rPr>
          <w:rStyle w:val="a5"/>
        </w:rPr>
        <w:t>Положення</w:t>
      </w:r>
      <w:proofErr w:type="spellEnd"/>
      <w:r>
        <w:rPr>
          <w:b/>
          <w:bCs/>
        </w:rPr>
        <w:br/>
      </w:r>
      <w:r>
        <w:rPr>
          <w:rStyle w:val="a5"/>
        </w:rPr>
        <w:t xml:space="preserve">про </w:t>
      </w:r>
      <w:proofErr w:type="spellStart"/>
      <w:r>
        <w:rPr>
          <w:rStyle w:val="a5"/>
        </w:rPr>
        <w:t>похвальний</w:t>
      </w:r>
      <w:proofErr w:type="spellEnd"/>
      <w:r>
        <w:rPr>
          <w:rStyle w:val="a5"/>
        </w:rPr>
        <w:t xml:space="preserve"> лист "За </w:t>
      </w:r>
      <w:proofErr w:type="spellStart"/>
      <w:r>
        <w:rPr>
          <w:rStyle w:val="a5"/>
        </w:rPr>
        <w:t>високі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досягнення</w:t>
      </w:r>
      <w:proofErr w:type="spellEnd"/>
      <w:r>
        <w:rPr>
          <w:rStyle w:val="a5"/>
        </w:rPr>
        <w:t xml:space="preserve"> у </w:t>
      </w:r>
      <w:proofErr w:type="spellStart"/>
      <w:r>
        <w:rPr>
          <w:rStyle w:val="a5"/>
        </w:rPr>
        <w:t>навчанні</w:t>
      </w:r>
      <w:proofErr w:type="spellEnd"/>
      <w:r>
        <w:rPr>
          <w:rStyle w:val="a5"/>
        </w:rPr>
        <w:t>"</w:t>
      </w:r>
      <w:r>
        <w:rPr>
          <w:b/>
          <w:bCs/>
        </w:rPr>
        <w:br/>
      </w:r>
      <w:r>
        <w:rPr>
          <w:rStyle w:val="a5"/>
        </w:rPr>
        <w:t xml:space="preserve">та </w:t>
      </w:r>
      <w:proofErr w:type="spellStart"/>
      <w:r>
        <w:rPr>
          <w:rStyle w:val="a5"/>
        </w:rPr>
        <w:t>похвальну</w:t>
      </w:r>
      <w:proofErr w:type="spellEnd"/>
      <w:r>
        <w:rPr>
          <w:rStyle w:val="a5"/>
        </w:rPr>
        <w:t xml:space="preserve"> грамоту "За </w:t>
      </w:r>
      <w:proofErr w:type="spellStart"/>
      <w:r>
        <w:rPr>
          <w:rStyle w:val="a5"/>
        </w:rPr>
        <w:t>особливі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досягнення</w:t>
      </w:r>
      <w:proofErr w:type="spellEnd"/>
      <w:r>
        <w:rPr>
          <w:b/>
          <w:bCs/>
        </w:rPr>
        <w:br/>
      </w:r>
      <w:proofErr w:type="gramStart"/>
      <w:r>
        <w:rPr>
          <w:rStyle w:val="a5"/>
        </w:rPr>
        <w:t>у</w:t>
      </w:r>
      <w:proofErr w:type="gramEnd"/>
      <w:r>
        <w:rPr>
          <w:rStyle w:val="a5"/>
        </w:rPr>
        <w:t xml:space="preserve"> </w:t>
      </w:r>
      <w:proofErr w:type="spellStart"/>
      <w:r>
        <w:rPr>
          <w:rStyle w:val="a5"/>
        </w:rPr>
        <w:t>вивченні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окремих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предметів</w:t>
      </w:r>
      <w:proofErr w:type="spellEnd"/>
      <w:r>
        <w:rPr>
          <w:rStyle w:val="a5"/>
        </w:rPr>
        <w:t>"</w:t>
      </w:r>
    </w:p>
    <w:p w:rsidR="002763D9" w:rsidRDefault="002763D9" w:rsidP="002763D9">
      <w:pPr>
        <w:pStyle w:val="a4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статті</w:t>
      </w:r>
      <w:proofErr w:type="spellEnd"/>
      <w:r>
        <w:t xml:space="preserve"> 23 Закону </w:t>
      </w:r>
      <w:proofErr w:type="spellStart"/>
      <w:r>
        <w:t>України</w:t>
      </w:r>
      <w:proofErr w:type="spellEnd"/>
      <w:r>
        <w:t xml:space="preserve"> "</w:t>
      </w:r>
      <w:hyperlink r:id="rId8" w:tgtFrame="_blank" w:tooltip="Закон України Про загальну середню освіту" w:history="1">
        <w:r>
          <w:rPr>
            <w:rStyle w:val="a3"/>
          </w:rPr>
          <w:t xml:space="preserve">Про </w:t>
        </w:r>
        <w:proofErr w:type="spellStart"/>
        <w:r>
          <w:rPr>
            <w:rStyle w:val="a3"/>
          </w:rPr>
          <w:t>загальну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середню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освіту</w:t>
        </w:r>
        <w:proofErr w:type="spellEnd"/>
      </w:hyperlink>
      <w:r>
        <w:t xml:space="preserve">" та з метою </w:t>
      </w:r>
      <w:proofErr w:type="spellStart"/>
      <w:r>
        <w:t>приведення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наказую</w:t>
      </w:r>
      <w:proofErr w:type="spellEnd"/>
      <w:r>
        <w:t>:</w:t>
      </w:r>
    </w:p>
    <w:p w:rsidR="002763D9" w:rsidRDefault="002763D9" w:rsidP="002763D9">
      <w:pPr>
        <w:pStyle w:val="a4"/>
      </w:pPr>
      <w:r>
        <w:t xml:space="preserve">1. </w:t>
      </w:r>
      <w:proofErr w:type="gramStart"/>
      <w:r>
        <w:t xml:space="preserve">Внести до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похвальний</w:t>
      </w:r>
      <w:proofErr w:type="spellEnd"/>
      <w:r>
        <w:t xml:space="preserve"> лист "За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 xml:space="preserve">" та </w:t>
      </w:r>
      <w:proofErr w:type="spellStart"/>
      <w:r>
        <w:t>похвальну</w:t>
      </w:r>
      <w:proofErr w:type="spellEnd"/>
      <w:r>
        <w:t xml:space="preserve"> грамоту "За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вивченні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", </w:t>
      </w:r>
      <w:proofErr w:type="spellStart"/>
      <w:r>
        <w:t>затвердженого</w:t>
      </w:r>
      <w:proofErr w:type="spellEnd"/>
      <w:r>
        <w:t xml:space="preserve"> наказом  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11 </w:t>
      </w:r>
      <w:proofErr w:type="spellStart"/>
      <w:r>
        <w:t>грудня</w:t>
      </w:r>
      <w:proofErr w:type="spellEnd"/>
      <w:r>
        <w:t xml:space="preserve"> 2000 року №579,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19 </w:t>
      </w:r>
      <w:proofErr w:type="spellStart"/>
      <w:r>
        <w:t>грудня</w:t>
      </w:r>
      <w:proofErr w:type="spellEnd"/>
      <w:r>
        <w:t xml:space="preserve"> 2000 року за №923/5144 (у </w:t>
      </w:r>
      <w:proofErr w:type="spellStart"/>
      <w:r>
        <w:t>редакції</w:t>
      </w:r>
      <w:proofErr w:type="spellEnd"/>
      <w:r>
        <w:t xml:space="preserve"> наказу </w:t>
      </w:r>
      <w:proofErr w:type="spellStart"/>
      <w:r>
        <w:t>Мін</w:t>
      </w:r>
      <w:proofErr w:type="gramEnd"/>
      <w:r>
        <w:t>і</w:t>
      </w:r>
      <w:proofErr w:type="gramStart"/>
      <w:r>
        <w:t>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17 </w:t>
      </w:r>
      <w:proofErr w:type="spellStart"/>
      <w:r>
        <w:t>березня</w:t>
      </w:r>
      <w:proofErr w:type="spellEnd"/>
      <w:r>
        <w:t xml:space="preserve"> 2008 року </w:t>
      </w:r>
      <w:hyperlink r:id="rId9" w:tgtFrame="_blank" w:history="1">
        <w:r>
          <w:rPr>
            <w:rStyle w:val="a3"/>
          </w:rPr>
          <w:t>№187</w:t>
        </w:r>
      </w:hyperlink>
      <w:r>
        <w:t xml:space="preserve">)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>:</w:t>
      </w:r>
      <w:proofErr w:type="gramEnd"/>
    </w:p>
    <w:p w:rsidR="002763D9" w:rsidRDefault="002763D9" w:rsidP="002763D9">
      <w:pPr>
        <w:pStyle w:val="a4"/>
      </w:pPr>
      <w:r>
        <w:t xml:space="preserve">1.1. Пункт 1 </w:t>
      </w:r>
      <w:proofErr w:type="spellStart"/>
      <w:r>
        <w:t>викласти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:</w:t>
      </w:r>
    </w:p>
    <w:p w:rsidR="002763D9" w:rsidRDefault="002763D9" w:rsidP="002763D9">
      <w:pPr>
        <w:pStyle w:val="a4"/>
      </w:pPr>
      <w:r>
        <w:t xml:space="preserve">"1. </w:t>
      </w:r>
      <w:proofErr w:type="spellStart"/>
      <w:r>
        <w:t>Похвальним</w:t>
      </w:r>
      <w:proofErr w:type="spellEnd"/>
      <w:r>
        <w:t xml:space="preserve"> листом "За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>"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Похвальний</w:t>
      </w:r>
      <w:proofErr w:type="spellEnd"/>
      <w:r>
        <w:t xml:space="preserve"> лист) </w:t>
      </w:r>
      <w:proofErr w:type="spellStart"/>
      <w:r>
        <w:t>нагороджуються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2-8-х та 10(11)-х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і форм </w:t>
      </w:r>
      <w:proofErr w:type="spellStart"/>
      <w:r>
        <w:t>власності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(10-12 </w:t>
      </w:r>
      <w:proofErr w:type="spellStart"/>
      <w:r>
        <w:t>балів</w:t>
      </w:r>
      <w:proofErr w:type="spellEnd"/>
      <w:r>
        <w:t xml:space="preserve">)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за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.".</w:t>
      </w:r>
    </w:p>
    <w:p w:rsidR="002763D9" w:rsidRDefault="002763D9" w:rsidP="002763D9">
      <w:pPr>
        <w:pStyle w:val="a4"/>
      </w:pPr>
      <w:r>
        <w:t xml:space="preserve">1.2. Пункт 2 </w:t>
      </w:r>
      <w:proofErr w:type="spellStart"/>
      <w:r>
        <w:t>викласти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такій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:</w:t>
      </w:r>
    </w:p>
    <w:p w:rsidR="002763D9" w:rsidRDefault="002763D9" w:rsidP="002763D9">
      <w:pPr>
        <w:pStyle w:val="a4"/>
      </w:pPr>
      <w:r>
        <w:t xml:space="preserve">"2. Похвальною грамотою "За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вивченні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предметі</w:t>
      </w:r>
      <w:proofErr w:type="gramStart"/>
      <w:r>
        <w:t>в</w:t>
      </w:r>
      <w:proofErr w:type="spellEnd"/>
      <w:proofErr w:type="gramEnd"/>
      <w:r>
        <w:t>" (</w:t>
      </w:r>
      <w:proofErr w:type="spellStart"/>
      <w:r>
        <w:t>далі</w:t>
      </w:r>
      <w:proofErr w:type="spellEnd"/>
      <w:r>
        <w:t xml:space="preserve"> - </w:t>
      </w:r>
      <w:proofErr w:type="gramStart"/>
      <w:r>
        <w:t>Похвальна</w:t>
      </w:r>
      <w:proofErr w:type="gramEnd"/>
      <w:r>
        <w:t xml:space="preserve"> грамота) </w:t>
      </w:r>
      <w:proofErr w:type="spellStart"/>
      <w:r>
        <w:t>нагороджуються</w:t>
      </w:r>
      <w:proofErr w:type="spellEnd"/>
      <w:r>
        <w:t xml:space="preserve"> </w:t>
      </w:r>
      <w:proofErr w:type="spellStart"/>
      <w:r>
        <w:t>випускники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 у </w:t>
      </w:r>
      <w:proofErr w:type="spellStart"/>
      <w:r>
        <w:t>вивченні</w:t>
      </w:r>
      <w:proofErr w:type="spellEnd"/>
      <w:r>
        <w:t xml:space="preserve"> одного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(не </w:t>
      </w:r>
      <w:proofErr w:type="spellStart"/>
      <w:r>
        <w:t>менше</w:t>
      </w:r>
      <w:proofErr w:type="spellEnd"/>
      <w:r>
        <w:t xml:space="preserve"> як 12 </w:t>
      </w:r>
      <w:proofErr w:type="spellStart"/>
      <w:r>
        <w:t>балів</w:t>
      </w:r>
      <w:proofErr w:type="spellEnd"/>
      <w:r>
        <w:t xml:space="preserve">). </w:t>
      </w:r>
      <w:proofErr w:type="gramStart"/>
      <w:r>
        <w:t>Такою</w:t>
      </w:r>
      <w:proofErr w:type="gramEnd"/>
      <w:r>
        <w:t xml:space="preserve"> </w:t>
      </w:r>
      <w:proofErr w:type="spellStart"/>
      <w:r>
        <w:t>нагородою</w:t>
      </w:r>
      <w:proofErr w:type="spellEnd"/>
      <w:r>
        <w:t xml:space="preserve"> </w:t>
      </w:r>
      <w:proofErr w:type="spellStart"/>
      <w:r>
        <w:t>відзначаються</w:t>
      </w:r>
      <w:proofErr w:type="spellEnd"/>
      <w:r>
        <w:t xml:space="preserve">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переможці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, III, IV </w:t>
      </w:r>
      <w:proofErr w:type="spellStart"/>
      <w:r>
        <w:t>етапів</w:t>
      </w:r>
      <w:proofErr w:type="spellEnd"/>
      <w:r>
        <w:t xml:space="preserve"> </w:t>
      </w:r>
      <w:proofErr w:type="spellStart"/>
      <w:r>
        <w:t>всеукраїнських</w:t>
      </w:r>
      <w:proofErr w:type="spellEnd"/>
      <w:r>
        <w:t xml:space="preserve"> </w:t>
      </w:r>
      <w:proofErr w:type="spellStart"/>
      <w:r>
        <w:t>конкурсів</w:t>
      </w:r>
      <w:proofErr w:type="spellEnd"/>
      <w:r>
        <w:t xml:space="preserve">, </w:t>
      </w:r>
      <w:proofErr w:type="spellStart"/>
      <w:r>
        <w:t>олімпіад</w:t>
      </w:r>
      <w:proofErr w:type="spellEnd"/>
      <w:r>
        <w:t xml:space="preserve">, </w:t>
      </w:r>
      <w:proofErr w:type="spellStart"/>
      <w:r>
        <w:t>змагань</w:t>
      </w:r>
      <w:proofErr w:type="spellEnd"/>
      <w:r>
        <w:t>.".</w:t>
      </w:r>
    </w:p>
    <w:p w:rsidR="002763D9" w:rsidRDefault="002763D9" w:rsidP="002763D9">
      <w:pPr>
        <w:pStyle w:val="a4"/>
      </w:pPr>
      <w:r>
        <w:t xml:space="preserve">1.3. Пункт 6 </w:t>
      </w:r>
      <w:proofErr w:type="spellStart"/>
      <w:r>
        <w:t>виключити</w:t>
      </w:r>
      <w:proofErr w:type="spellEnd"/>
      <w:r>
        <w:t>.</w:t>
      </w:r>
    </w:p>
    <w:p w:rsidR="002763D9" w:rsidRDefault="002763D9" w:rsidP="002763D9">
      <w:pPr>
        <w:pStyle w:val="a4"/>
      </w:pPr>
      <w:r>
        <w:t xml:space="preserve">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 пункт 7 </w:t>
      </w:r>
      <w:proofErr w:type="spellStart"/>
      <w:r>
        <w:t>вважати</w:t>
      </w:r>
      <w:proofErr w:type="spellEnd"/>
      <w:r>
        <w:t xml:space="preserve"> пунктом 6.</w:t>
      </w:r>
    </w:p>
    <w:p w:rsidR="002763D9" w:rsidRDefault="002763D9" w:rsidP="002763D9">
      <w:pPr>
        <w:pStyle w:val="a4"/>
      </w:pPr>
      <w:r>
        <w:t xml:space="preserve">2. Департаменту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Єресько</w:t>
      </w:r>
      <w:proofErr w:type="spellEnd"/>
      <w:r>
        <w:t xml:space="preserve"> О. В.):</w:t>
      </w:r>
    </w:p>
    <w:p w:rsidR="002763D9" w:rsidRDefault="002763D9" w:rsidP="002763D9">
      <w:pPr>
        <w:pStyle w:val="a4"/>
      </w:pPr>
      <w:r>
        <w:t xml:space="preserve">2.1. Довести наказ </w:t>
      </w:r>
      <w:proofErr w:type="gramStart"/>
      <w:r>
        <w:t>до</w:t>
      </w:r>
      <w:proofErr w:type="gramEnd"/>
      <w:r>
        <w:t xml:space="preserve"> </w:t>
      </w:r>
      <w:proofErr w:type="spellStart"/>
      <w:r>
        <w:t>відома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та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>.</w:t>
      </w:r>
    </w:p>
    <w:p w:rsidR="002763D9" w:rsidRDefault="002763D9" w:rsidP="002763D9">
      <w:pPr>
        <w:pStyle w:val="a4"/>
      </w:pPr>
      <w:r>
        <w:t xml:space="preserve">2.2.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на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до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2763D9" w:rsidRDefault="002763D9" w:rsidP="002763D9">
      <w:pPr>
        <w:pStyle w:val="a4"/>
      </w:pPr>
      <w:r>
        <w:lastRenderedPageBreak/>
        <w:t xml:space="preserve">3. Контроль за </w:t>
      </w:r>
      <w:proofErr w:type="spellStart"/>
      <w:r>
        <w:t>виконанням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Жебровського</w:t>
      </w:r>
      <w:proofErr w:type="spellEnd"/>
      <w:r>
        <w:t xml:space="preserve"> Б. М.</w:t>
      </w:r>
    </w:p>
    <w:p w:rsidR="002763D9" w:rsidRDefault="002763D9" w:rsidP="002763D9">
      <w:pPr>
        <w:pStyle w:val="a4"/>
      </w:pPr>
      <w:r>
        <w:t xml:space="preserve">4. </w:t>
      </w:r>
      <w:proofErr w:type="spellStart"/>
      <w:r>
        <w:t>Цей</w:t>
      </w:r>
      <w:proofErr w:type="spellEnd"/>
      <w:r>
        <w:t xml:space="preserve"> наказ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опублікування</w:t>
      </w:r>
      <w:proofErr w:type="spellEnd"/>
      <w:r>
        <w:t>.</w:t>
      </w:r>
    </w:p>
    <w:p w:rsidR="002763D9" w:rsidRDefault="002763D9" w:rsidP="002763D9">
      <w:pPr>
        <w:pStyle w:val="a4"/>
      </w:pPr>
      <w:proofErr w:type="spellStart"/>
      <w:r>
        <w:t>Міні</w:t>
      </w:r>
      <w:proofErr w:type="gramStart"/>
      <w:r>
        <w:t>стр</w:t>
      </w:r>
      <w:proofErr w:type="spellEnd"/>
      <w:proofErr w:type="gramEnd"/>
      <w:r>
        <w:t>       Д.В. Табачник</w:t>
      </w:r>
    </w:p>
    <w:p w:rsidR="002763D9" w:rsidRDefault="002763D9" w:rsidP="002763D9">
      <w:pPr>
        <w:pStyle w:val="a4"/>
        <w:jc w:val="right"/>
      </w:pPr>
      <w:r>
        <w:t>ЗАТВЕРДЖЕНО</w:t>
      </w:r>
      <w:r>
        <w:br/>
        <w:t>Наказ МОН 11.12.2000 №579</w:t>
      </w:r>
      <w:r>
        <w:br/>
        <w:t xml:space="preserve">(у </w:t>
      </w:r>
      <w:proofErr w:type="spellStart"/>
      <w:r>
        <w:t>редакції</w:t>
      </w:r>
      <w:proofErr w:type="spellEnd"/>
      <w:r>
        <w:t xml:space="preserve"> наказу МОН </w:t>
      </w:r>
      <w:proofErr w:type="spellStart"/>
      <w:r>
        <w:t>від</w:t>
      </w:r>
      <w:proofErr w:type="spellEnd"/>
      <w:r>
        <w:t xml:space="preserve"> 07.02.2012 №115)</w:t>
      </w:r>
    </w:p>
    <w:p w:rsidR="002763D9" w:rsidRDefault="002763D9" w:rsidP="002763D9">
      <w:pPr>
        <w:pStyle w:val="a4"/>
        <w:jc w:val="right"/>
      </w:pPr>
      <w:proofErr w:type="spellStart"/>
      <w:r>
        <w:t>Зареєстровано</w:t>
      </w:r>
      <w:proofErr w:type="spellEnd"/>
      <w:r>
        <w:br/>
        <w:t xml:space="preserve">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br/>
        <w:t>21.02.2012 за №271/20584</w:t>
      </w:r>
    </w:p>
    <w:p w:rsidR="002763D9" w:rsidRDefault="002763D9" w:rsidP="002763D9">
      <w:pPr>
        <w:pStyle w:val="2"/>
        <w:jc w:val="center"/>
      </w:pPr>
      <w:proofErr w:type="spellStart"/>
      <w:r>
        <w:rPr>
          <w:rStyle w:val="a5"/>
          <w:b/>
          <w:bCs/>
        </w:rPr>
        <w:t>Положення</w:t>
      </w:r>
      <w:proofErr w:type="spellEnd"/>
      <w:r>
        <w:br/>
      </w:r>
      <w:r>
        <w:rPr>
          <w:rStyle w:val="a5"/>
          <w:b/>
          <w:bCs/>
        </w:rPr>
        <w:t xml:space="preserve">про </w:t>
      </w:r>
      <w:proofErr w:type="spellStart"/>
      <w:r>
        <w:rPr>
          <w:rStyle w:val="a5"/>
          <w:b/>
          <w:bCs/>
        </w:rPr>
        <w:t>похвальний</w:t>
      </w:r>
      <w:proofErr w:type="spellEnd"/>
      <w:r>
        <w:rPr>
          <w:rStyle w:val="a5"/>
          <w:b/>
          <w:bCs/>
        </w:rPr>
        <w:t xml:space="preserve"> лист "За </w:t>
      </w:r>
      <w:proofErr w:type="spellStart"/>
      <w:r>
        <w:rPr>
          <w:rStyle w:val="a5"/>
          <w:b/>
          <w:bCs/>
        </w:rPr>
        <w:t>високі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досягнення</w:t>
      </w:r>
      <w:proofErr w:type="spellEnd"/>
      <w:r>
        <w:rPr>
          <w:rStyle w:val="a5"/>
          <w:b/>
          <w:bCs/>
        </w:rPr>
        <w:t xml:space="preserve"> у </w:t>
      </w:r>
      <w:proofErr w:type="spellStart"/>
      <w:r>
        <w:rPr>
          <w:rStyle w:val="a5"/>
          <w:b/>
          <w:bCs/>
        </w:rPr>
        <w:t>навчанні</w:t>
      </w:r>
      <w:proofErr w:type="spellEnd"/>
      <w:r>
        <w:rPr>
          <w:rStyle w:val="a5"/>
          <w:b/>
          <w:bCs/>
        </w:rPr>
        <w:t xml:space="preserve">" та </w:t>
      </w:r>
      <w:proofErr w:type="spellStart"/>
      <w:r>
        <w:rPr>
          <w:rStyle w:val="a5"/>
          <w:b/>
          <w:bCs/>
        </w:rPr>
        <w:t>похвальну</w:t>
      </w:r>
      <w:proofErr w:type="spellEnd"/>
      <w:r>
        <w:rPr>
          <w:rStyle w:val="a5"/>
          <w:b/>
          <w:bCs/>
        </w:rPr>
        <w:t xml:space="preserve"> грамоту "За </w:t>
      </w:r>
      <w:proofErr w:type="spellStart"/>
      <w:r>
        <w:rPr>
          <w:rStyle w:val="a5"/>
          <w:b/>
          <w:bCs/>
        </w:rPr>
        <w:t>особливі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досягнення</w:t>
      </w:r>
      <w:proofErr w:type="spellEnd"/>
      <w:r>
        <w:rPr>
          <w:rStyle w:val="a5"/>
          <w:b/>
          <w:bCs/>
        </w:rPr>
        <w:t xml:space="preserve"> у </w:t>
      </w:r>
      <w:proofErr w:type="spellStart"/>
      <w:r>
        <w:rPr>
          <w:rStyle w:val="a5"/>
          <w:b/>
          <w:bCs/>
        </w:rPr>
        <w:t>вивченні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окремих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предметі</w:t>
      </w:r>
      <w:proofErr w:type="gramStart"/>
      <w:r>
        <w:rPr>
          <w:rStyle w:val="a5"/>
          <w:b/>
          <w:bCs/>
        </w:rPr>
        <w:t>в</w:t>
      </w:r>
      <w:proofErr w:type="spellEnd"/>
      <w:proofErr w:type="gramEnd"/>
      <w:r>
        <w:rPr>
          <w:rStyle w:val="a5"/>
          <w:b/>
          <w:bCs/>
        </w:rPr>
        <w:t>"</w:t>
      </w:r>
    </w:p>
    <w:p w:rsidR="002763D9" w:rsidRDefault="002763D9" w:rsidP="002763D9">
      <w:pPr>
        <w:pStyle w:val="a4"/>
      </w:pPr>
      <w:r>
        <w:t xml:space="preserve">1. </w:t>
      </w:r>
      <w:proofErr w:type="spellStart"/>
      <w:r>
        <w:t>Похвальним</w:t>
      </w:r>
      <w:proofErr w:type="spellEnd"/>
      <w:r>
        <w:t xml:space="preserve"> листом "За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навчанні</w:t>
      </w:r>
      <w:proofErr w:type="spellEnd"/>
      <w:r>
        <w:t>"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Похвальний</w:t>
      </w:r>
      <w:proofErr w:type="spellEnd"/>
      <w:r>
        <w:t xml:space="preserve"> лист) </w:t>
      </w:r>
      <w:proofErr w:type="spellStart"/>
      <w:r>
        <w:t>нагороджуються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2-8-х та 10(11)-х </w:t>
      </w:r>
      <w:proofErr w:type="spellStart"/>
      <w:r>
        <w:t>класів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і форм </w:t>
      </w:r>
      <w:proofErr w:type="spellStart"/>
      <w:r>
        <w:t>власності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високі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(10-12 </w:t>
      </w:r>
      <w:proofErr w:type="spellStart"/>
      <w:r>
        <w:t>балів</w:t>
      </w:r>
      <w:proofErr w:type="spellEnd"/>
      <w:r>
        <w:t xml:space="preserve">) 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за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.</w:t>
      </w:r>
    </w:p>
    <w:p w:rsidR="002763D9" w:rsidRDefault="002763D9" w:rsidP="002763D9">
      <w:pPr>
        <w:pStyle w:val="a4"/>
      </w:pPr>
      <w:r>
        <w:t xml:space="preserve">2. Похвальною грамотою "За </w:t>
      </w:r>
      <w:proofErr w:type="spellStart"/>
      <w:r>
        <w:t>особливі</w:t>
      </w:r>
      <w:proofErr w:type="spellEnd"/>
      <w:r>
        <w:t xml:space="preserve"> </w:t>
      </w:r>
      <w:proofErr w:type="spellStart"/>
      <w:r>
        <w:t>досягнення</w:t>
      </w:r>
      <w:proofErr w:type="spellEnd"/>
      <w:r>
        <w:t xml:space="preserve"> у </w:t>
      </w:r>
      <w:proofErr w:type="spellStart"/>
      <w:r>
        <w:t>вивченні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предметі</w:t>
      </w:r>
      <w:proofErr w:type="gramStart"/>
      <w:r>
        <w:t>в</w:t>
      </w:r>
      <w:proofErr w:type="spellEnd"/>
      <w:proofErr w:type="gramEnd"/>
      <w:r>
        <w:t>" (</w:t>
      </w:r>
      <w:proofErr w:type="spellStart"/>
      <w:r>
        <w:t>далі</w:t>
      </w:r>
      <w:proofErr w:type="spellEnd"/>
      <w:r>
        <w:t xml:space="preserve"> - </w:t>
      </w:r>
      <w:proofErr w:type="gramStart"/>
      <w:r>
        <w:t>Похвальна</w:t>
      </w:r>
      <w:proofErr w:type="gramEnd"/>
      <w:r>
        <w:t xml:space="preserve"> грамота) </w:t>
      </w:r>
      <w:proofErr w:type="spellStart"/>
      <w:r>
        <w:t>нагороджуються</w:t>
      </w:r>
      <w:proofErr w:type="spellEnd"/>
      <w:r>
        <w:t xml:space="preserve"> </w:t>
      </w:r>
      <w:proofErr w:type="spellStart"/>
      <w:r>
        <w:t>випускники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досягли</w:t>
      </w:r>
      <w:proofErr w:type="spellEnd"/>
      <w:r>
        <w:t xml:space="preserve">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успіхів</w:t>
      </w:r>
      <w:proofErr w:type="spellEnd"/>
      <w:r>
        <w:t xml:space="preserve"> у </w:t>
      </w:r>
      <w:proofErr w:type="spellStart"/>
      <w:r>
        <w:t>вивченні</w:t>
      </w:r>
      <w:proofErr w:type="spellEnd"/>
      <w:r>
        <w:t xml:space="preserve"> одного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(не </w:t>
      </w:r>
      <w:proofErr w:type="spellStart"/>
      <w:r>
        <w:t>менше</w:t>
      </w:r>
      <w:proofErr w:type="spellEnd"/>
      <w:r>
        <w:t xml:space="preserve"> як 12 </w:t>
      </w:r>
      <w:proofErr w:type="spellStart"/>
      <w:r>
        <w:t>балів</w:t>
      </w:r>
      <w:proofErr w:type="spellEnd"/>
      <w:r>
        <w:t xml:space="preserve">). </w:t>
      </w:r>
      <w:proofErr w:type="gramStart"/>
      <w:r>
        <w:t>Такою</w:t>
      </w:r>
      <w:proofErr w:type="gramEnd"/>
      <w:r>
        <w:t xml:space="preserve"> </w:t>
      </w:r>
      <w:proofErr w:type="spellStart"/>
      <w:r>
        <w:t>нагородою</w:t>
      </w:r>
      <w:proofErr w:type="spellEnd"/>
      <w:r>
        <w:t xml:space="preserve"> </w:t>
      </w:r>
      <w:proofErr w:type="spellStart"/>
      <w:r>
        <w:t>відзначаються</w:t>
      </w:r>
      <w:proofErr w:type="spellEnd"/>
      <w:r>
        <w:t xml:space="preserve">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переможці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, ІІІ, ІV </w:t>
      </w:r>
      <w:proofErr w:type="spellStart"/>
      <w:r>
        <w:t>етапів</w:t>
      </w:r>
      <w:proofErr w:type="spellEnd"/>
      <w:r>
        <w:t xml:space="preserve"> </w:t>
      </w:r>
      <w:proofErr w:type="spellStart"/>
      <w:r>
        <w:t>всеукраїнських</w:t>
      </w:r>
      <w:proofErr w:type="spellEnd"/>
      <w:r>
        <w:t xml:space="preserve"> </w:t>
      </w:r>
      <w:proofErr w:type="spellStart"/>
      <w:r>
        <w:t>конкурсів</w:t>
      </w:r>
      <w:proofErr w:type="spellEnd"/>
      <w:r>
        <w:t xml:space="preserve">, </w:t>
      </w:r>
      <w:proofErr w:type="spellStart"/>
      <w:r>
        <w:t>олімпіад</w:t>
      </w:r>
      <w:proofErr w:type="spellEnd"/>
      <w:r>
        <w:t xml:space="preserve">, </w:t>
      </w:r>
      <w:proofErr w:type="spellStart"/>
      <w:r>
        <w:t>змагань</w:t>
      </w:r>
      <w:proofErr w:type="spellEnd"/>
      <w:r>
        <w:t>.</w:t>
      </w:r>
    </w:p>
    <w:p w:rsidR="002763D9" w:rsidRDefault="002763D9" w:rsidP="002763D9">
      <w:pPr>
        <w:pStyle w:val="a4"/>
      </w:pPr>
      <w:r>
        <w:t xml:space="preserve">3. </w:t>
      </w:r>
      <w:proofErr w:type="gramStart"/>
      <w:r>
        <w:t>За</w:t>
      </w:r>
      <w:proofErr w:type="gramEnd"/>
      <w:r>
        <w:t xml:space="preserve"> </w:t>
      </w:r>
      <w:proofErr w:type="gramStart"/>
      <w:r>
        <w:t>умов</w:t>
      </w:r>
      <w:proofErr w:type="gramEnd"/>
      <w:r>
        <w:t xml:space="preserve"> </w:t>
      </w:r>
      <w:proofErr w:type="spellStart"/>
      <w:r>
        <w:t>дотримання</w:t>
      </w:r>
      <w:proofErr w:type="spellEnd"/>
      <w:r>
        <w:t xml:space="preserve"> </w:t>
      </w:r>
      <w:proofErr w:type="spellStart"/>
      <w:r>
        <w:t>пунктів</w:t>
      </w:r>
      <w:proofErr w:type="spellEnd"/>
      <w:r>
        <w:t xml:space="preserve"> 1, 2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Похвальними</w:t>
      </w:r>
      <w:proofErr w:type="spellEnd"/>
      <w:r>
        <w:t xml:space="preserve"> листами і </w:t>
      </w:r>
      <w:proofErr w:type="spellStart"/>
      <w:r>
        <w:t>Похвальними</w:t>
      </w:r>
      <w:proofErr w:type="spellEnd"/>
      <w:r>
        <w:t xml:space="preserve"> грамотами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нагороджуватися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навчаються</w:t>
      </w:r>
      <w:proofErr w:type="spellEnd"/>
      <w:r>
        <w:t xml:space="preserve"> за </w:t>
      </w:r>
      <w:proofErr w:type="spellStart"/>
      <w:r>
        <w:t>індивідуальною</w:t>
      </w:r>
      <w:proofErr w:type="spellEnd"/>
      <w:r>
        <w:t xml:space="preserve"> формою </w:t>
      </w:r>
      <w:proofErr w:type="spellStart"/>
      <w:r>
        <w:t>навчання</w:t>
      </w:r>
      <w:proofErr w:type="spellEnd"/>
      <w:r>
        <w:t>.</w:t>
      </w:r>
    </w:p>
    <w:p w:rsidR="002763D9" w:rsidRDefault="002763D9" w:rsidP="002763D9">
      <w:pPr>
        <w:pStyle w:val="a4"/>
      </w:pPr>
      <w:r>
        <w:t xml:space="preserve">4.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приймається</w:t>
      </w:r>
      <w:proofErr w:type="spellEnd"/>
      <w:r>
        <w:t xml:space="preserve"> на </w:t>
      </w:r>
      <w:proofErr w:type="spellStart"/>
      <w:r>
        <w:t>спільному</w:t>
      </w:r>
      <w:proofErr w:type="spellEnd"/>
      <w:r>
        <w:t xml:space="preserve">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ради та ради </w:t>
      </w:r>
      <w:proofErr w:type="spellStart"/>
      <w:r>
        <w:t>навчального</w:t>
      </w:r>
      <w:proofErr w:type="spellEnd"/>
      <w:r>
        <w:t xml:space="preserve"> закладу і </w:t>
      </w:r>
      <w:proofErr w:type="spellStart"/>
      <w:r>
        <w:t>затверджується</w:t>
      </w:r>
      <w:proofErr w:type="spellEnd"/>
      <w:r>
        <w:t xml:space="preserve"> наказом </w:t>
      </w:r>
      <w:proofErr w:type="spellStart"/>
      <w:r>
        <w:t>керівника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закладу.</w:t>
      </w:r>
    </w:p>
    <w:p w:rsidR="002763D9" w:rsidRDefault="002763D9" w:rsidP="002763D9">
      <w:pPr>
        <w:pStyle w:val="a4"/>
      </w:pPr>
      <w:r>
        <w:t xml:space="preserve">5.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семестрового </w:t>
      </w:r>
      <w:proofErr w:type="spellStart"/>
      <w:r>
        <w:t>оцінювання</w:t>
      </w:r>
      <w:proofErr w:type="spellEnd"/>
      <w:r>
        <w:t xml:space="preserve"> шляхом </w:t>
      </w:r>
      <w:proofErr w:type="spellStart"/>
      <w:r>
        <w:t>коригування</w:t>
      </w:r>
      <w:proofErr w:type="spellEnd"/>
      <w:r>
        <w:t xml:space="preserve"> не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для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Похвальним</w:t>
      </w:r>
      <w:proofErr w:type="spellEnd"/>
      <w:r>
        <w:t xml:space="preserve"> листом </w:t>
      </w:r>
      <w:proofErr w:type="spellStart"/>
      <w:r>
        <w:t>чи</w:t>
      </w:r>
      <w:proofErr w:type="spellEnd"/>
      <w:r>
        <w:t xml:space="preserve"> Похвальною грамотою.</w:t>
      </w:r>
    </w:p>
    <w:p w:rsidR="002763D9" w:rsidRDefault="002763D9" w:rsidP="002763D9">
      <w:pPr>
        <w:pStyle w:val="a4"/>
      </w:pPr>
      <w:r>
        <w:t xml:space="preserve">6. </w:t>
      </w:r>
      <w:proofErr w:type="spellStart"/>
      <w:r>
        <w:t>Нагородження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Похвальним</w:t>
      </w:r>
      <w:proofErr w:type="spellEnd"/>
      <w:r>
        <w:t xml:space="preserve"> листом і Похвальною грамотою </w:t>
      </w:r>
      <w:proofErr w:type="spellStart"/>
      <w:r>
        <w:t>відбувається</w:t>
      </w:r>
      <w:proofErr w:type="spellEnd"/>
      <w:r>
        <w:t xml:space="preserve"> в </w:t>
      </w:r>
      <w:proofErr w:type="spellStart"/>
      <w:r>
        <w:t>урочистій</w:t>
      </w:r>
      <w:proofErr w:type="spellEnd"/>
      <w:r>
        <w:t xml:space="preserve"> </w:t>
      </w:r>
      <w:proofErr w:type="spellStart"/>
      <w:r>
        <w:t>обстановці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залученням</w:t>
      </w:r>
      <w:proofErr w:type="spellEnd"/>
      <w:r>
        <w:t xml:space="preserve"> </w:t>
      </w:r>
      <w:proofErr w:type="spellStart"/>
      <w:r>
        <w:t>представників</w:t>
      </w:r>
      <w:proofErr w:type="spellEnd"/>
      <w:r>
        <w:t xml:space="preserve"> </w:t>
      </w:r>
      <w:proofErr w:type="spellStart"/>
      <w:r>
        <w:t>громадськості</w:t>
      </w:r>
      <w:proofErr w:type="spellEnd"/>
      <w:r>
        <w:t>.</w:t>
      </w:r>
    </w:p>
    <w:p w:rsidR="002763D9" w:rsidRDefault="002763D9" w:rsidP="002763D9">
      <w:pPr>
        <w:pStyle w:val="a4"/>
      </w:pPr>
      <w:r>
        <w:t xml:space="preserve">Директор департаменту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br/>
        <w:t xml:space="preserve">та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      О.В. </w:t>
      </w:r>
      <w:proofErr w:type="spellStart"/>
      <w:r>
        <w:t>Єресько</w:t>
      </w:r>
      <w:proofErr w:type="spellEnd"/>
    </w:p>
    <w:p w:rsidR="002763D9" w:rsidRPr="002763D9" w:rsidRDefault="002763D9">
      <w:bookmarkStart w:id="27" w:name="_GoBack"/>
      <w:bookmarkEnd w:id="27"/>
    </w:p>
    <w:sectPr w:rsidR="002763D9" w:rsidRPr="0027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38"/>
    <w:rsid w:val="00133838"/>
    <w:rsid w:val="002763D9"/>
    <w:rsid w:val="008C0DC2"/>
    <w:rsid w:val="00A541E8"/>
    <w:rsid w:val="00AA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4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41E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41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6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7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6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4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41E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541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6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7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6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legislation/law/22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271-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51-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z0271-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osvita.ua/legislation/Ser_osv/25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2020-06-10T11:20:00Z</cp:lastPrinted>
  <dcterms:created xsi:type="dcterms:W3CDTF">2020-06-10T11:19:00Z</dcterms:created>
  <dcterms:modified xsi:type="dcterms:W3CDTF">2020-06-10T11:44:00Z</dcterms:modified>
</cp:coreProperties>
</file>